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C7654"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 w:rsidR="001C7654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 w:rsidR="00316C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</w:t>
      </w:r>
      <w:r w:rsidR="001B1E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</w:t>
      </w:r>
      <w:r w:rsidR="001C7654">
        <w:rPr>
          <w:sz w:val="28"/>
          <w:szCs w:val="28"/>
        </w:rPr>
        <w:t xml:space="preserve"> 1059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DF4EB5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4677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6639E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города Твери</w:t>
      </w:r>
    </w:p>
    <w:p w:rsidR="00515758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A23EC">
        <w:rPr>
          <w:b/>
          <w:sz w:val="28"/>
          <w:szCs w:val="28"/>
        </w:rPr>
        <w:t>21.0</w:t>
      </w:r>
      <w:r w:rsidR="008A1CCA">
        <w:rPr>
          <w:b/>
          <w:sz w:val="28"/>
          <w:szCs w:val="28"/>
        </w:rPr>
        <w:t>2</w:t>
      </w:r>
      <w:r w:rsidR="007A23EC">
        <w:rPr>
          <w:b/>
          <w:sz w:val="28"/>
          <w:szCs w:val="28"/>
        </w:rPr>
        <w:t>.2012</w:t>
      </w:r>
      <w:r>
        <w:rPr>
          <w:b/>
          <w:sz w:val="28"/>
          <w:szCs w:val="28"/>
        </w:rPr>
        <w:t xml:space="preserve"> № </w:t>
      </w:r>
      <w:r w:rsidR="007A23EC">
        <w:rPr>
          <w:b/>
          <w:sz w:val="28"/>
          <w:szCs w:val="28"/>
        </w:rPr>
        <w:t>338</w:t>
      </w:r>
      <w:r>
        <w:rPr>
          <w:b/>
          <w:sz w:val="28"/>
          <w:szCs w:val="28"/>
        </w:rPr>
        <w:t xml:space="preserve"> «</w:t>
      </w:r>
      <w:r w:rsidR="00E67C68" w:rsidRPr="00FC577F">
        <w:rPr>
          <w:b/>
          <w:sz w:val="28"/>
          <w:szCs w:val="28"/>
        </w:rPr>
        <w:t>О</w:t>
      </w:r>
      <w:r w:rsidR="00FC577F" w:rsidRPr="00FC577F">
        <w:rPr>
          <w:b/>
          <w:sz w:val="28"/>
          <w:szCs w:val="28"/>
        </w:rPr>
        <w:t>б утверждении административного регламента</w:t>
      </w:r>
      <w:r w:rsidR="00E67C68" w:rsidRPr="00FC577F">
        <w:rPr>
          <w:b/>
          <w:sz w:val="28"/>
          <w:szCs w:val="28"/>
        </w:rPr>
        <w:t xml:space="preserve"> </w:t>
      </w:r>
      <w:r w:rsidR="00FC577F" w:rsidRPr="00FC577F">
        <w:rPr>
          <w:b/>
          <w:sz w:val="28"/>
          <w:szCs w:val="28"/>
        </w:rPr>
        <w:t>пред</w:t>
      </w:r>
      <w:r w:rsidR="00515758">
        <w:rPr>
          <w:b/>
          <w:sz w:val="28"/>
          <w:szCs w:val="28"/>
        </w:rPr>
        <w:t>оставления муниципальной услуги</w:t>
      </w:r>
    </w:p>
    <w:p w:rsidR="007A23EC" w:rsidRPr="00F9571C" w:rsidRDefault="00FC577F" w:rsidP="00E67C68">
      <w:pPr>
        <w:shd w:val="clear" w:color="auto" w:fill="FFFFFF"/>
        <w:jc w:val="center"/>
        <w:rPr>
          <w:b/>
          <w:sz w:val="28"/>
          <w:szCs w:val="28"/>
        </w:rPr>
      </w:pPr>
      <w:r w:rsidRPr="00FC577F">
        <w:rPr>
          <w:b/>
          <w:sz w:val="28"/>
          <w:szCs w:val="28"/>
        </w:rPr>
        <w:t>«</w:t>
      </w:r>
      <w:r w:rsidR="007A23EC">
        <w:rPr>
          <w:b/>
          <w:sz w:val="28"/>
          <w:szCs w:val="28"/>
        </w:rPr>
        <w:t xml:space="preserve">Выдача данных </w:t>
      </w:r>
      <w:r w:rsidR="007A23EC" w:rsidRPr="00F9571C">
        <w:rPr>
          <w:b/>
          <w:sz w:val="28"/>
          <w:szCs w:val="28"/>
        </w:rPr>
        <w:t xml:space="preserve">реестра муниципальной собственности в виде выписок </w:t>
      </w:r>
    </w:p>
    <w:p w:rsidR="00E67C68" w:rsidRPr="00F9571C" w:rsidRDefault="007A23EC" w:rsidP="00E67C68">
      <w:pPr>
        <w:shd w:val="clear" w:color="auto" w:fill="FFFFFF"/>
        <w:jc w:val="center"/>
        <w:rPr>
          <w:b/>
          <w:sz w:val="28"/>
          <w:szCs w:val="28"/>
        </w:rPr>
      </w:pPr>
      <w:r w:rsidRPr="00F9571C">
        <w:rPr>
          <w:b/>
          <w:sz w:val="28"/>
          <w:szCs w:val="28"/>
        </w:rPr>
        <w:t>из реестра муниципальной собственности</w:t>
      </w:r>
      <w:r w:rsidR="00FC577F" w:rsidRPr="00F9571C">
        <w:rPr>
          <w:b/>
          <w:sz w:val="28"/>
          <w:szCs w:val="28"/>
        </w:rPr>
        <w:t>»</w:t>
      </w:r>
    </w:p>
    <w:p w:rsidR="00E67C68" w:rsidRPr="00F9571C" w:rsidRDefault="00E67C68" w:rsidP="00E67C68">
      <w:pPr>
        <w:jc w:val="center"/>
        <w:rPr>
          <w:sz w:val="28"/>
          <w:szCs w:val="28"/>
        </w:rPr>
      </w:pPr>
    </w:p>
    <w:p w:rsidR="00083988" w:rsidRPr="00F9571C" w:rsidRDefault="00083988" w:rsidP="00E67C68">
      <w:pPr>
        <w:jc w:val="center"/>
        <w:rPr>
          <w:sz w:val="28"/>
          <w:szCs w:val="28"/>
        </w:rPr>
      </w:pPr>
    </w:p>
    <w:p w:rsidR="00FC577F" w:rsidRPr="00F9571C" w:rsidRDefault="00DF4EB5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71C">
        <w:rPr>
          <w:rFonts w:eastAsiaTheme="minorHAnsi"/>
          <w:sz w:val="28"/>
          <w:szCs w:val="28"/>
          <w:lang w:eastAsia="en-US"/>
        </w:rPr>
        <w:t>В связи с изменением адреса департамента управления имуществом и земельными ресурсами администрации города Твери</w:t>
      </w:r>
      <w:r w:rsidR="00515758" w:rsidRPr="00F9571C">
        <w:rPr>
          <w:rFonts w:eastAsiaTheme="minorHAnsi"/>
          <w:sz w:val="28"/>
          <w:szCs w:val="28"/>
          <w:lang w:eastAsia="en-US"/>
        </w:rPr>
        <w:t xml:space="preserve"> </w:t>
      </w:r>
    </w:p>
    <w:p w:rsidR="007A23EC" w:rsidRPr="00F9571C" w:rsidRDefault="007A23EC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7C68" w:rsidRPr="00F9571C" w:rsidRDefault="00E67C68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571C">
        <w:rPr>
          <w:sz w:val="28"/>
          <w:szCs w:val="28"/>
        </w:rPr>
        <w:t>ПОСТАНОВЛЯЮ:</w:t>
      </w:r>
    </w:p>
    <w:p w:rsidR="00DF4EB5" w:rsidRPr="00F9571C" w:rsidRDefault="00DF4EB5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0880" w:rsidRPr="00F9571C" w:rsidRDefault="00E67C68" w:rsidP="00DB08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571C">
        <w:rPr>
          <w:sz w:val="28"/>
          <w:szCs w:val="28"/>
        </w:rPr>
        <w:t xml:space="preserve">1. </w:t>
      </w:r>
      <w:r w:rsidR="00DF4EB5" w:rsidRPr="00F9571C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7A23EC" w:rsidRPr="00F9571C">
        <w:rPr>
          <w:sz w:val="28"/>
          <w:szCs w:val="28"/>
        </w:rPr>
        <w:t>Выдача данных реестра муниципальной собственности в виде выписок из реестра муниципальной собственности</w:t>
      </w:r>
      <w:r w:rsidR="00DF4EB5" w:rsidRPr="00F9571C">
        <w:rPr>
          <w:sz w:val="28"/>
          <w:szCs w:val="28"/>
        </w:rPr>
        <w:t xml:space="preserve">», утвержденный постановлением Администрации города Твери </w:t>
      </w:r>
      <w:r w:rsidR="007A23EC" w:rsidRPr="00F9571C">
        <w:rPr>
          <w:sz w:val="28"/>
          <w:szCs w:val="28"/>
        </w:rPr>
        <w:t>от 21.0</w:t>
      </w:r>
      <w:r w:rsidR="008A1CCA" w:rsidRPr="00F9571C">
        <w:rPr>
          <w:sz w:val="28"/>
          <w:szCs w:val="28"/>
        </w:rPr>
        <w:t>2</w:t>
      </w:r>
      <w:r w:rsidR="007A23EC" w:rsidRPr="00F9571C">
        <w:rPr>
          <w:sz w:val="28"/>
          <w:szCs w:val="28"/>
        </w:rPr>
        <w:t xml:space="preserve">.2012 № 338 </w:t>
      </w:r>
      <w:r w:rsidR="00DF4EB5" w:rsidRPr="00F9571C">
        <w:rPr>
          <w:sz w:val="28"/>
          <w:szCs w:val="28"/>
        </w:rPr>
        <w:t>(далее – административный регламент)</w:t>
      </w:r>
      <w:r w:rsidR="00F9571C" w:rsidRPr="00F9571C">
        <w:rPr>
          <w:sz w:val="28"/>
          <w:szCs w:val="28"/>
        </w:rPr>
        <w:t>,</w:t>
      </w:r>
      <w:r w:rsidR="00DF4EB5" w:rsidRPr="00F9571C">
        <w:rPr>
          <w:sz w:val="28"/>
          <w:szCs w:val="28"/>
        </w:rPr>
        <w:t xml:space="preserve"> </w:t>
      </w:r>
      <w:r w:rsidR="00DB0880" w:rsidRPr="00F9571C">
        <w:rPr>
          <w:sz w:val="28"/>
          <w:szCs w:val="28"/>
        </w:rPr>
        <w:t>изменени</w:t>
      </w:r>
      <w:r w:rsidR="0074677A">
        <w:rPr>
          <w:sz w:val="28"/>
          <w:szCs w:val="28"/>
        </w:rPr>
        <w:t>е, изложив</w:t>
      </w:r>
      <w:r w:rsidR="00DB0880" w:rsidRPr="00F9571C">
        <w:rPr>
          <w:rFonts w:eastAsiaTheme="minorHAnsi"/>
          <w:sz w:val="28"/>
          <w:szCs w:val="28"/>
          <w:lang w:eastAsia="en-US"/>
        </w:rPr>
        <w:t xml:space="preserve"> </w:t>
      </w:r>
      <w:r w:rsidR="002D4F31">
        <w:rPr>
          <w:rFonts w:eastAsiaTheme="minorHAnsi"/>
          <w:sz w:val="28"/>
          <w:szCs w:val="28"/>
          <w:lang w:eastAsia="en-US"/>
        </w:rPr>
        <w:t>п</w:t>
      </w:r>
      <w:r w:rsidR="00DB0880" w:rsidRPr="00F9571C">
        <w:rPr>
          <w:rFonts w:eastAsiaTheme="minorHAnsi"/>
          <w:sz w:val="28"/>
          <w:szCs w:val="28"/>
          <w:lang w:eastAsia="en-US"/>
        </w:rPr>
        <w:t>риложение 1 к административному регламенту в</w:t>
      </w:r>
      <w:r w:rsidR="00F9571C" w:rsidRPr="00F9571C">
        <w:rPr>
          <w:rFonts w:eastAsiaTheme="minorHAnsi"/>
          <w:sz w:val="28"/>
          <w:szCs w:val="28"/>
          <w:lang w:eastAsia="en-US"/>
        </w:rPr>
        <w:t xml:space="preserve"> новой</w:t>
      </w:r>
      <w:r w:rsidR="00DB0880" w:rsidRPr="00F9571C">
        <w:rPr>
          <w:rFonts w:eastAsiaTheme="minorHAnsi"/>
          <w:sz w:val="28"/>
          <w:szCs w:val="28"/>
          <w:lang w:eastAsia="en-US"/>
        </w:rPr>
        <w:t xml:space="preserve"> редакции </w:t>
      </w:r>
      <w:r w:rsidR="00F9571C" w:rsidRPr="00F9571C">
        <w:rPr>
          <w:rFonts w:eastAsiaTheme="minorHAnsi"/>
          <w:sz w:val="28"/>
          <w:szCs w:val="28"/>
          <w:lang w:eastAsia="en-US"/>
        </w:rPr>
        <w:t>(прилагается)</w:t>
      </w:r>
      <w:r w:rsidR="00DB0880" w:rsidRPr="00F9571C">
        <w:rPr>
          <w:rFonts w:eastAsiaTheme="minorHAnsi"/>
          <w:sz w:val="28"/>
          <w:szCs w:val="28"/>
          <w:lang w:eastAsia="en-US"/>
        </w:rPr>
        <w:t>.</w:t>
      </w:r>
    </w:p>
    <w:p w:rsidR="00DB0880" w:rsidRPr="00F9571C" w:rsidRDefault="00DB0880" w:rsidP="00DB0880">
      <w:pPr>
        <w:ind w:firstLine="540"/>
        <w:jc w:val="both"/>
        <w:rPr>
          <w:sz w:val="28"/>
          <w:szCs w:val="28"/>
        </w:rPr>
      </w:pPr>
      <w:r w:rsidRPr="00F9571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0880" w:rsidRPr="00F9571C" w:rsidRDefault="00DB0880" w:rsidP="00E67C68">
      <w:pPr>
        <w:jc w:val="both"/>
        <w:rPr>
          <w:sz w:val="28"/>
          <w:szCs w:val="28"/>
        </w:rPr>
      </w:pPr>
    </w:p>
    <w:p w:rsidR="00F9571C" w:rsidRPr="00F9571C" w:rsidRDefault="00F9571C" w:rsidP="00E67C68">
      <w:pPr>
        <w:jc w:val="both"/>
        <w:rPr>
          <w:sz w:val="28"/>
          <w:szCs w:val="28"/>
        </w:rPr>
      </w:pPr>
    </w:p>
    <w:p w:rsidR="00DB0880" w:rsidRPr="00F9571C" w:rsidRDefault="00DB0880" w:rsidP="00E67C68">
      <w:pPr>
        <w:jc w:val="both"/>
        <w:rPr>
          <w:sz w:val="28"/>
          <w:szCs w:val="28"/>
        </w:rPr>
      </w:pPr>
    </w:p>
    <w:p w:rsidR="00E67C68" w:rsidRPr="00F9571C" w:rsidRDefault="00E67C68" w:rsidP="00E67C68">
      <w:pPr>
        <w:jc w:val="both"/>
        <w:rPr>
          <w:sz w:val="28"/>
          <w:szCs w:val="28"/>
        </w:rPr>
      </w:pPr>
      <w:r w:rsidRPr="00F9571C">
        <w:rPr>
          <w:sz w:val="28"/>
          <w:szCs w:val="28"/>
        </w:rPr>
        <w:t xml:space="preserve">Глава </w:t>
      </w:r>
      <w:r w:rsidR="00F50FA3" w:rsidRPr="00F9571C">
        <w:rPr>
          <w:sz w:val="28"/>
          <w:szCs w:val="28"/>
        </w:rPr>
        <w:t xml:space="preserve">города </w:t>
      </w:r>
      <w:r w:rsidRPr="00F9571C">
        <w:rPr>
          <w:sz w:val="28"/>
          <w:szCs w:val="28"/>
        </w:rPr>
        <w:t xml:space="preserve">Твери          </w:t>
      </w:r>
      <w:r w:rsidRPr="00F9571C">
        <w:rPr>
          <w:sz w:val="28"/>
          <w:szCs w:val="28"/>
        </w:rPr>
        <w:tab/>
        <w:t xml:space="preserve">                          </w:t>
      </w:r>
      <w:r w:rsidR="00F50FA3" w:rsidRPr="00F9571C">
        <w:rPr>
          <w:sz w:val="28"/>
          <w:szCs w:val="28"/>
        </w:rPr>
        <w:t xml:space="preserve">                               </w:t>
      </w:r>
      <w:r w:rsidRPr="00F9571C">
        <w:rPr>
          <w:sz w:val="28"/>
          <w:szCs w:val="28"/>
        </w:rPr>
        <w:t xml:space="preserve"> </w:t>
      </w:r>
      <w:r w:rsidR="00083988" w:rsidRPr="00F9571C">
        <w:rPr>
          <w:sz w:val="28"/>
          <w:szCs w:val="28"/>
        </w:rPr>
        <w:t xml:space="preserve">            </w:t>
      </w:r>
      <w:r w:rsidRPr="00F9571C">
        <w:rPr>
          <w:sz w:val="28"/>
          <w:szCs w:val="28"/>
        </w:rPr>
        <w:t>А.В. Огоньков</w:t>
      </w:r>
    </w:p>
    <w:p w:rsidR="00DB0880" w:rsidRPr="00F9571C" w:rsidRDefault="00DB0880" w:rsidP="008E6FF2">
      <w:pPr>
        <w:pStyle w:val="a3"/>
        <w:rPr>
          <w:sz w:val="28"/>
          <w:szCs w:val="28"/>
        </w:rPr>
      </w:pPr>
    </w:p>
    <w:p w:rsidR="00F9571C" w:rsidRDefault="00F9571C" w:rsidP="008E6FF2">
      <w:pPr>
        <w:pStyle w:val="a3"/>
        <w:rPr>
          <w:sz w:val="28"/>
          <w:szCs w:val="28"/>
        </w:rPr>
      </w:pPr>
    </w:p>
    <w:p w:rsidR="004703EB" w:rsidRDefault="004703EB" w:rsidP="008E6FF2">
      <w:pPr>
        <w:pStyle w:val="a3"/>
        <w:rPr>
          <w:sz w:val="28"/>
          <w:szCs w:val="28"/>
        </w:rPr>
      </w:pPr>
    </w:p>
    <w:p w:rsidR="004703EB" w:rsidRDefault="004703EB" w:rsidP="008E6FF2">
      <w:pPr>
        <w:pStyle w:val="a3"/>
        <w:rPr>
          <w:sz w:val="28"/>
          <w:szCs w:val="28"/>
        </w:rPr>
      </w:pPr>
    </w:p>
    <w:p w:rsidR="004703EB" w:rsidRDefault="004703EB" w:rsidP="008E6FF2">
      <w:pPr>
        <w:pStyle w:val="a3"/>
        <w:rPr>
          <w:sz w:val="28"/>
          <w:szCs w:val="28"/>
        </w:rPr>
      </w:pPr>
    </w:p>
    <w:p w:rsidR="00DB0880" w:rsidRDefault="00F538CB" w:rsidP="0068134C">
      <w:pPr>
        <w:jc w:val="both"/>
        <w:rPr>
          <w:sz w:val="28"/>
          <w:szCs w:val="28"/>
        </w:rPr>
      </w:pPr>
      <w:r w:rsidRPr="00FC4C2E"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="00F14AA6">
        <w:rPr>
          <w:sz w:val="28"/>
          <w:szCs w:val="28"/>
        </w:rPr>
        <w:t xml:space="preserve">  </w:t>
      </w:r>
      <w:r w:rsidR="00083988">
        <w:rPr>
          <w:sz w:val="28"/>
          <w:szCs w:val="28"/>
        </w:rPr>
        <w:t xml:space="preserve">        </w:t>
      </w:r>
    </w:p>
    <w:p w:rsidR="00F538CB" w:rsidRPr="00FC4C2E" w:rsidRDefault="0074677A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B0880">
        <w:rPr>
          <w:sz w:val="28"/>
          <w:szCs w:val="28"/>
        </w:rPr>
        <w:t xml:space="preserve">    </w:t>
      </w:r>
      <w:r w:rsidR="00F538CB" w:rsidRPr="00FC4C2E">
        <w:rPr>
          <w:sz w:val="28"/>
          <w:szCs w:val="28"/>
        </w:rPr>
        <w:t>Приложение</w:t>
      </w:r>
    </w:p>
    <w:p w:rsidR="00F538CB" w:rsidRPr="00FC4C2E" w:rsidRDefault="00F538CB" w:rsidP="002D4F31">
      <w:pPr>
        <w:tabs>
          <w:tab w:val="left" w:pos="1665"/>
        </w:tabs>
        <w:jc w:val="right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                                </w:t>
      </w:r>
      <w:r w:rsidR="00F14AA6">
        <w:rPr>
          <w:sz w:val="28"/>
          <w:szCs w:val="28"/>
        </w:rPr>
        <w:t xml:space="preserve">    </w:t>
      </w:r>
      <w:r w:rsidR="00083988">
        <w:rPr>
          <w:sz w:val="28"/>
          <w:szCs w:val="28"/>
        </w:rPr>
        <w:t xml:space="preserve">            </w:t>
      </w:r>
      <w:r w:rsidRPr="00FC4C2E">
        <w:rPr>
          <w:sz w:val="28"/>
          <w:szCs w:val="28"/>
        </w:rPr>
        <w:t>к постановлению</w:t>
      </w:r>
    </w:p>
    <w:p w:rsidR="00F538CB" w:rsidRPr="00FC4C2E" w:rsidRDefault="00F538CB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4C2E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083988">
        <w:rPr>
          <w:sz w:val="28"/>
          <w:szCs w:val="28"/>
        </w:rPr>
        <w:t xml:space="preserve">        </w:t>
      </w:r>
      <w:r>
        <w:rPr>
          <w:sz w:val="28"/>
          <w:szCs w:val="28"/>
        </w:rPr>
        <w:t>А</w:t>
      </w:r>
      <w:r w:rsidRPr="00FC4C2E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FC4C2E">
        <w:rPr>
          <w:sz w:val="28"/>
          <w:szCs w:val="28"/>
        </w:rPr>
        <w:t xml:space="preserve"> Твери</w:t>
      </w:r>
    </w:p>
    <w:p w:rsidR="00F538CB" w:rsidRPr="00FC4C2E" w:rsidRDefault="00F538CB" w:rsidP="00F538CB">
      <w:pPr>
        <w:tabs>
          <w:tab w:val="left" w:pos="1665"/>
        </w:tabs>
        <w:jc w:val="both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083988">
        <w:rPr>
          <w:sz w:val="28"/>
          <w:szCs w:val="28"/>
        </w:rPr>
        <w:t xml:space="preserve">      </w:t>
      </w:r>
      <w:r w:rsidR="001B1ED1">
        <w:rPr>
          <w:sz w:val="28"/>
          <w:szCs w:val="28"/>
        </w:rPr>
        <w:t xml:space="preserve">   </w:t>
      </w:r>
      <w:r w:rsidR="001C7654">
        <w:rPr>
          <w:sz w:val="28"/>
          <w:szCs w:val="28"/>
        </w:rPr>
        <w:t>24 сентября 2020</w:t>
      </w:r>
      <w:r w:rsidRPr="00FC4C2E">
        <w:rPr>
          <w:sz w:val="28"/>
          <w:szCs w:val="28"/>
        </w:rPr>
        <w:t xml:space="preserve"> № </w:t>
      </w:r>
      <w:r w:rsidR="001C7654">
        <w:rPr>
          <w:sz w:val="28"/>
          <w:szCs w:val="28"/>
        </w:rPr>
        <w:t>1059</w:t>
      </w:r>
      <w:bookmarkStart w:id="0" w:name="_GoBack"/>
      <w:bookmarkEnd w:id="0"/>
    </w:p>
    <w:p w:rsidR="00F538CB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9571C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538CB">
        <w:rPr>
          <w:sz w:val="28"/>
          <w:szCs w:val="28"/>
        </w:rPr>
        <w:t>«</w:t>
      </w:r>
      <w:r w:rsidR="00F538CB" w:rsidRPr="00FC4C2E">
        <w:rPr>
          <w:sz w:val="28"/>
          <w:szCs w:val="28"/>
        </w:rPr>
        <w:t>Приложение</w:t>
      </w:r>
      <w:r w:rsidR="00F14AA6">
        <w:rPr>
          <w:sz w:val="28"/>
          <w:szCs w:val="28"/>
        </w:rPr>
        <w:t xml:space="preserve"> 1</w:t>
      </w:r>
    </w:p>
    <w:p w:rsidR="00F538CB" w:rsidRDefault="00F538CB" w:rsidP="002D4F31">
      <w:pPr>
        <w:tabs>
          <w:tab w:val="left" w:pos="1665"/>
        </w:tabs>
        <w:jc w:val="right"/>
        <w:rPr>
          <w:sz w:val="28"/>
          <w:szCs w:val="28"/>
        </w:rPr>
      </w:pPr>
      <w:r w:rsidRPr="00FC4C2E">
        <w:rPr>
          <w:sz w:val="28"/>
          <w:szCs w:val="28"/>
        </w:rPr>
        <w:t xml:space="preserve">                                                  </w:t>
      </w:r>
      <w:r w:rsidR="00F14AA6">
        <w:rPr>
          <w:sz w:val="28"/>
          <w:szCs w:val="28"/>
        </w:rPr>
        <w:t xml:space="preserve">               </w:t>
      </w:r>
      <w:r w:rsidR="00083988">
        <w:rPr>
          <w:sz w:val="28"/>
          <w:szCs w:val="28"/>
        </w:rPr>
        <w:t xml:space="preserve">           </w:t>
      </w:r>
      <w:r w:rsidRPr="00FC4C2E">
        <w:rPr>
          <w:sz w:val="28"/>
          <w:szCs w:val="28"/>
        </w:rPr>
        <w:t xml:space="preserve">к </w:t>
      </w:r>
      <w:r w:rsidR="00F14AA6">
        <w:rPr>
          <w:sz w:val="28"/>
          <w:szCs w:val="28"/>
        </w:rPr>
        <w:t>административному регламенту</w:t>
      </w:r>
    </w:p>
    <w:p w:rsidR="00F14AA6" w:rsidRDefault="00F14AA6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083988">
        <w:rPr>
          <w:sz w:val="28"/>
          <w:szCs w:val="28"/>
        </w:rPr>
        <w:t xml:space="preserve">     </w:t>
      </w:r>
      <w:r w:rsidR="001B1ED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</w:p>
    <w:p w:rsidR="00DB0880" w:rsidRPr="00DB0880" w:rsidRDefault="00F14AA6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83988">
        <w:rPr>
          <w:sz w:val="28"/>
          <w:szCs w:val="28"/>
        </w:rPr>
        <w:t xml:space="preserve">          </w:t>
      </w:r>
      <w:r>
        <w:rPr>
          <w:sz w:val="28"/>
          <w:szCs w:val="28"/>
        </w:rPr>
        <w:t>«</w:t>
      </w:r>
      <w:r w:rsidR="00DB0880" w:rsidRPr="00DB0880">
        <w:rPr>
          <w:sz w:val="28"/>
          <w:szCs w:val="28"/>
        </w:rPr>
        <w:t xml:space="preserve">Выдача данных реестра </w:t>
      </w:r>
      <w:proofErr w:type="gramStart"/>
      <w:r w:rsidR="00DB0880" w:rsidRPr="00DB0880">
        <w:rPr>
          <w:sz w:val="28"/>
          <w:szCs w:val="28"/>
        </w:rPr>
        <w:t>муниципальной</w:t>
      </w:r>
      <w:proofErr w:type="gramEnd"/>
    </w:p>
    <w:p w:rsidR="00DB0880" w:rsidRPr="00DB0880" w:rsidRDefault="0074677A" w:rsidP="002D4F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B0880" w:rsidRPr="00DB0880">
        <w:rPr>
          <w:sz w:val="28"/>
          <w:szCs w:val="28"/>
        </w:rPr>
        <w:t>собственности в виде выписок из реестра</w:t>
      </w:r>
    </w:p>
    <w:p w:rsidR="00F14AA6" w:rsidRDefault="00F9571C" w:rsidP="002D4F31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DB0880" w:rsidRPr="00DB0880">
        <w:rPr>
          <w:sz w:val="28"/>
          <w:szCs w:val="28"/>
        </w:rPr>
        <w:t>муниципальной собственности</w:t>
      </w:r>
      <w:r w:rsidR="00F14AA6">
        <w:rPr>
          <w:sz w:val="28"/>
          <w:szCs w:val="28"/>
        </w:rPr>
        <w:t>»</w:t>
      </w:r>
    </w:p>
    <w:p w:rsidR="00F14AA6" w:rsidRPr="00FC4C2E" w:rsidRDefault="00F14AA6" w:rsidP="00F14AA6">
      <w:pPr>
        <w:tabs>
          <w:tab w:val="left" w:pos="1665"/>
        </w:tabs>
        <w:jc w:val="both"/>
        <w:rPr>
          <w:sz w:val="28"/>
          <w:szCs w:val="28"/>
        </w:rPr>
      </w:pP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</w:p>
    <w:p w:rsidR="00F14AA6" w:rsidRPr="00FF06DD" w:rsidRDefault="00F14AA6" w:rsidP="00F1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департамента: 170034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>, д.</w:t>
      </w:r>
      <w:r w:rsidR="0008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Адрес электронной почты департамента: tverkumi@adm.tver.ru.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Структурное подразделение департамента, обеспечивающее предоставление муниципальной услуги: отдел </w:t>
      </w:r>
      <w:r w:rsidR="008730F9">
        <w:rPr>
          <w:rFonts w:ascii="Times New Roman" w:hAnsi="Times New Roman" w:cs="Times New Roman"/>
          <w:sz w:val="28"/>
          <w:szCs w:val="28"/>
        </w:rPr>
        <w:t>реестра муниципальной собственности</w:t>
      </w:r>
      <w:r w:rsidRPr="00FF06DD">
        <w:rPr>
          <w:rFonts w:ascii="Times New Roman" w:hAnsi="Times New Roman" w:cs="Times New Roman"/>
          <w:sz w:val="28"/>
          <w:szCs w:val="28"/>
        </w:rPr>
        <w:t>: 1700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</w:t>
      </w:r>
      <w:r w:rsidR="008730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06DD">
        <w:rPr>
          <w:rFonts w:ascii="Times New Roman" w:hAnsi="Times New Roman" w:cs="Times New Roman"/>
          <w:sz w:val="28"/>
          <w:szCs w:val="28"/>
        </w:rPr>
        <w:t xml:space="preserve">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- приемная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36-10-19, доб. 3004</w:t>
      </w:r>
      <w:r w:rsidRPr="00FF06DD">
        <w:rPr>
          <w:rFonts w:ascii="Times New Roman" w:hAnsi="Times New Roman" w:cs="Times New Roman"/>
          <w:sz w:val="28"/>
          <w:szCs w:val="28"/>
        </w:rPr>
        <w:t>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-</w:t>
      </w:r>
      <w:r w:rsidR="008A1CCA">
        <w:rPr>
          <w:rFonts w:ascii="Times New Roman" w:hAnsi="Times New Roman" w:cs="Times New Roman"/>
          <w:sz w:val="28"/>
          <w:szCs w:val="28"/>
        </w:rPr>
        <w:t xml:space="preserve"> </w:t>
      </w:r>
      <w:r w:rsidRPr="00FF06D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A1CCA">
        <w:rPr>
          <w:rFonts w:ascii="Times New Roman" w:hAnsi="Times New Roman" w:cs="Times New Roman"/>
          <w:sz w:val="28"/>
          <w:szCs w:val="28"/>
        </w:rPr>
        <w:t xml:space="preserve">реестра муниципальной собственности – </w:t>
      </w:r>
      <w:r>
        <w:rPr>
          <w:rFonts w:ascii="Times New Roman" w:hAnsi="Times New Roman" w:cs="Times New Roman"/>
          <w:sz w:val="28"/>
          <w:szCs w:val="28"/>
        </w:rPr>
        <w:t>36-10-19, доб. 30</w:t>
      </w:r>
      <w:r w:rsidR="008A1CC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Время личного приема: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понедельник, среда - с 9:00 до 13:00;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четверг - с 14:00 до 17:00;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вторник, пятница - </w:t>
      </w:r>
      <w:proofErr w:type="spellStart"/>
      <w:r w:rsidRPr="00FF06DD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FF06DD">
        <w:rPr>
          <w:rFonts w:ascii="Times New Roman" w:hAnsi="Times New Roman" w:cs="Times New Roman"/>
          <w:sz w:val="28"/>
          <w:szCs w:val="28"/>
        </w:rPr>
        <w:t xml:space="preserve"> дни (работа с документами);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перерыв на обед - с 13:00 до 13:45.</w:t>
      </w:r>
    </w:p>
    <w:p w:rsidR="00F14AA6" w:rsidRPr="00FF06DD" w:rsidRDefault="00F14AA6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Время приема заявлений и корреспонденции в канцелярии </w:t>
      </w:r>
      <w:r w:rsidR="002D4F31">
        <w:rPr>
          <w:rFonts w:ascii="Times New Roman" w:hAnsi="Times New Roman" w:cs="Times New Roman"/>
          <w:sz w:val="28"/>
          <w:szCs w:val="28"/>
        </w:rPr>
        <w:t>д</w:t>
      </w:r>
      <w:r w:rsidRPr="00FF06DD">
        <w:rPr>
          <w:rFonts w:ascii="Times New Roman" w:hAnsi="Times New Roman" w:cs="Times New Roman"/>
          <w:sz w:val="28"/>
          <w:szCs w:val="28"/>
        </w:rPr>
        <w:t>епартамента (1700</w:t>
      </w:r>
      <w:r w:rsidR="00E93A96"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 w:rsidR="00E93A96"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 w:rsidR="00E93A96"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):</w:t>
      </w:r>
    </w:p>
    <w:p w:rsidR="00F14AA6" w:rsidRPr="00FF06DD" w:rsidRDefault="00FA7F74" w:rsidP="008A1CC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рабочие дни с понедельника по четверг</w:t>
      </w:r>
      <w:r w:rsidR="00F14AA6" w:rsidRPr="0054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14AA6" w:rsidRPr="00547CD8">
        <w:rPr>
          <w:rFonts w:ascii="Times New Roman" w:hAnsi="Times New Roman" w:cs="Times New Roman"/>
          <w:sz w:val="28"/>
          <w:szCs w:val="28"/>
        </w:rPr>
        <w:t>09:00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14AA6" w:rsidRPr="00547CD8">
        <w:rPr>
          <w:rFonts w:ascii="Times New Roman" w:hAnsi="Times New Roman" w:cs="Times New Roman"/>
          <w:sz w:val="28"/>
          <w:szCs w:val="28"/>
        </w:rPr>
        <w:t>18:00, пятниц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14AA6" w:rsidRPr="00547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547CD8">
        <w:rPr>
          <w:rFonts w:ascii="Times New Roman" w:hAnsi="Times New Roman" w:cs="Times New Roman"/>
          <w:sz w:val="28"/>
          <w:szCs w:val="28"/>
        </w:rPr>
        <w:t xml:space="preserve">09:00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47C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7C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45, обед с 13:00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13:45</w:t>
      </w:r>
      <w:r w:rsidR="00F14AA6" w:rsidRPr="00547CD8">
        <w:rPr>
          <w:rFonts w:ascii="Times New Roman" w:hAnsi="Times New Roman" w:cs="Times New Roman"/>
          <w:sz w:val="28"/>
          <w:szCs w:val="28"/>
        </w:rPr>
        <w:t>.</w:t>
      </w:r>
      <w:r w:rsidR="006639ED" w:rsidRPr="00547CD8">
        <w:rPr>
          <w:rFonts w:ascii="Times New Roman" w:hAnsi="Times New Roman" w:cs="Times New Roman"/>
          <w:sz w:val="28"/>
          <w:szCs w:val="28"/>
        </w:rPr>
        <w:t>»</w:t>
      </w:r>
      <w:r w:rsidR="00313C8D" w:rsidRPr="00547CD8">
        <w:rPr>
          <w:rFonts w:ascii="Times New Roman" w:hAnsi="Times New Roman" w:cs="Times New Roman"/>
          <w:sz w:val="28"/>
          <w:szCs w:val="28"/>
        </w:rPr>
        <w:t>.</w:t>
      </w:r>
    </w:p>
    <w:p w:rsidR="00F14AA6" w:rsidRDefault="00F14AA6" w:rsidP="00F14A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A52B9" w:rsidRDefault="001A52B9" w:rsidP="001A52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 департамента управления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уществом и земельными ресурсами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1E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П.В. Иванов</w:t>
      </w: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FBB" w:rsidRDefault="00AA6FBB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77A" w:rsidRDefault="0074677A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677A" w:rsidSect="00DB0880">
      <w:pgSz w:w="11906" w:h="16838"/>
      <w:pgMar w:top="1134" w:right="567" w:bottom="709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15"/>
    <w:rsid w:val="00024319"/>
    <w:rsid w:val="000628C0"/>
    <w:rsid w:val="000662B8"/>
    <w:rsid w:val="000766B6"/>
    <w:rsid w:val="00083988"/>
    <w:rsid w:val="00093A27"/>
    <w:rsid w:val="000C068F"/>
    <w:rsid w:val="001A52B9"/>
    <w:rsid w:val="001B1ED1"/>
    <w:rsid w:val="001C7654"/>
    <w:rsid w:val="002001B9"/>
    <w:rsid w:val="0023214B"/>
    <w:rsid w:val="00237443"/>
    <w:rsid w:val="0028410C"/>
    <w:rsid w:val="00293C44"/>
    <w:rsid w:val="002A4E09"/>
    <w:rsid w:val="002D4F31"/>
    <w:rsid w:val="002D63F0"/>
    <w:rsid w:val="00313C8D"/>
    <w:rsid w:val="00316C97"/>
    <w:rsid w:val="0032017F"/>
    <w:rsid w:val="00361076"/>
    <w:rsid w:val="003B0234"/>
    <w:rsid w:val="003D422B"/>
    <w:rsid w:val="003D49E1"/>
    <w:rsid w:val="004276FF"/>
    <w:rsid w:val="00463502"/>
    <w:rsid w:val="004703EB"/>
    <w:rsid w:val="0047735D"/>
    <w:rsid w:val="00496CC5"/>
    <w:rsid w:val="004B695B"/>
    <w:rsid w:val="00515758"/>
    <w:rsid w:val="00534940"/>
    <w:rsid w:val="00547CD8"/>
    <w:rsid w:val="005A17CA"/>
    <w:rsid w:val="005A6615"/>
    <w:rsid w:val="005C16DC"/>
    <w:rsid w:val="00623F8F"/>
    <w:rsid w:val="006350A3"/>
    <w:rsid w:val="00635909"/>
    <w:rsid w:val="00656A74"/>
    <w:rsid w:val="00662AED"/>
    <w:rsid w:val="006639ED"/>
    <w:rsid w:val="00671FD2"/>
    <w:rsid w:val="0068134C"/>
    <w:rsid w:val="00731051"/>
    <w:rsid w:val="0074677A"/>
    <w:rsid w:val="007476C7"/>
    <w:rsid w:val="00761278"/>
    <w:rsid w:val="0078555A"/>
    <w:rsid w:val="00792383"/>
    <w:rsid w:val="007A23EC"/>
    <w:rsid w:val="007B585F"/>
    <w:rsid w:val="007C4DC3"/>
    <w:rsid w:val="007E4168"/>
    <w:rsid w:val="007E5559"/>
    <w:rsid w:val="008544C9"/>
    <w:rsid w:val="008549B8"/>
    <w:rsid w:val="008730F9"/>
    <w:rsid w:val="00876014"/>
    <w:rsid w:val="008953F4"/>
    <w:rsid w:val="008A1CCA"/>
    <w:rsid w:val="008B0078"/>
    <w:rsid w:val="008D0630"/>
    <w:rsid w:val="008D24AB"/>
    <w:rsid w:val="008E6FF2"/>
    <w:rsid w:val="009268AB"/>
    <w:rsid w:val="009C664D"/>
    <w:rsid w:val="009E6C2D"/>
    <w:rsid w:val="00A545A5"/>
    <w:rsid w:val="00A73B8F"/>
    <w:rsid w:val="00A8284E"/>
    <w:rsid w:val="00A86949"/>
    <w:rsid w:val="00AA6FBB"/>
    <w:rsid w:val="00AB1966"/>
    <w:rsid w:val="00AB2A49"/>
    <w:rsid w:val="00AD0203"/>
    <w:rsid w:val="00B0682C"/>
    <w:rsid w:val="00B15FD1"/>
    <w:rsid w:val="00B24A9B"/>
    <w:rsid w:val="00B85353"/>
    <w:rsid w:val="00B95D6D"/>
    <w:rsid w:val="00BA3DB5"/>
    <w:rsid w:val="00C626A3"/>
    <w:rsid w:val="00C80CD6"/>
    <w:rsid w:val="00D24186"/>
    <w:rsid w:val="00D2446B"/>
    <w:rsid w:val="00D523E3"/>
    <w:rsid w:val="00DB0880"/>
    <w:rsid w:val="00DC22A2"/>
    <w:rsid w:val="00DF13B4"/>
    <w:rsid w:val="00DF4DBB"/>
    <w:rsid w:val="00DF4EB5"/>
    <w:rsid w:val="00E01044"/>
    <w:rsid w:val="00E67C68"/>
    <w:rsid w:val="00E93A96"/>
    <w:rsid w:val="00F13C8C"/>
    <w:rsid w:val="00F14AA6"/>
    <w:rsid w:val="00F50FA3"/>
    <w:rsid w:val="00F538CB"/>
    <w:rsid w:val="00F6128C"/>
    <w:rsid w:val="00F6322C"/>
    <w:rsid w:val="00F9571C"/>
    <w:rsid w:val="00FA7F74"/>
    <w:rsid w:val="00FB1625"/>
    <w:rsid w:val="00FC1D7C"/>
    <w:rsid w:val="00FC577F"/>
    <w:rsid w:val="00FD6AE6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1C7B9-3ECF-4F4B-BD8D-B888EB2A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kum_tarasov</dc:creator>
  <cp:lastModifiedBy>Ким Екатерина Игоревна</cp:lastModifiedBy>
  <cp:revision>3</cp:revision>
  <cp:lastPrinted>2020-07-03T12:40:00Z</cp:lastPrinted>
  <dcterms:created xsi:type="dcterms:W3CDTF">2020-09-24T14:17:00Z</dcterms:created>
  <dcterms:modified xsi:type="dcterms:W3CDTF">2020-09-24T14:17:00Z</dcterms:modified>
</cp:coreProperties>
</file>